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 : Formulaire d’inscription 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ème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Trophée de golf  des Villes du Val-de-Marne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 3 décembre 2023 à Ormesson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Ville de  : ………………………………………………………..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Rappels : Les équipes sont mixtes et composées de 5 joueurs.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Seuls les licenciés FFG résidant sur le territoire de la commune peuvent figurer dans l’équipe ( les licenciés n’ayant pas de certificat médical ou de questionnaire de santé en cours de validité ne seront pas autorisés à concourir)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9"/>
        <w:gridCol w:w="2329"/>
        <w:gridCol w:w="2329"/>
        <w:gridCol w:w="2329"/>
        <w:tblGridChange w:id="0">
          <w:tblGrid>
            <w:gridCol w:w="2329"/>
            <w:gridCol w:w="2329"/>
            <w:gridCol w:w="2329"/>
            <w:gridCol w:w="2329"/>
          </w:tblGrid>
        </w:tblGridChange>
      </w:tblGrid>
      <w:tr>
        <w:trPr>
          <w:cantSplit w:val="0"/>
          <w:trHeight w:val="18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Numéro de licence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Nom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Prénom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Tel /mail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Le Capitaine (peut être ou non l’un des joueurs de l’équipe) : ……………………………………………..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 formulaire d’inscription doit être validé par la Ville et retourné accompagné d’un engagement du  paiement de 300 Euros (correspondant pour l’équipe au droit d’engagement pour le jeu et au repas)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MS Gothic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Style w:val="Heading2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Comité Départemental de golf du Val-de-Marne   16 avenue Raspail 94250 Gentilly                                                                                            association loi 1901 N°W941007957    N°siret :792 877 243 00032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8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cdgolf94@gmail.com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rPr>
        <w:rFonts w:ascii="Times" w:cs="Times" w:eastAsia="Times" w:hAnsi="Times"/>
        <w:i w:val="1"/>
        <w:sz w:val="24"/>
        <w:szCs w:val="24"/>
      </w:rPr>
    </w:pPr>
    <w:r w:rsidDel="00000000" w:rsidR="00000000" w:rsidRPr="00000000">
      <w:rPr>
        <w:rFonts w:ascii="Times" w:cs="Times" w:eastAsia="Times" w:hAnsi="Times"/>
        <w:sz w:val="24"/>
        <w:szCs w:val="24"/>
        <w:rtl w:val="0"/>
      </w:rPr>
      <w:t xml:space="preserve">  </w:t>
    </w:r>
    <w:r w:rsidDel="00000000" w:rsidR="00000000" w:rsidRPr="00000000">
      <w:rPr>
        <w:rFonts w:ascii="Times" w:cs="Times" w:eastAsia="Times" w:hAnsi="Times"/>
        <w:i w:val="1"/>
        <w:sz w:val="24"/>
        <w:szCs w:val="24"/>
      </w:rPr>
      <w:drawing>
        <wp:inline distB="0" distT="0" distL="0" distR="0">
          <wp:extent cx="1085850" cy="1085850"/>
          <wp:effectExtent b="0" l="0" r="0" t="0"/>
          <wp:docPr descr="cd94" id="2" name="image1.png"/>
          <a:graphic>
            <a:graphicData uri="http://schemas.openxmlformats.org/drawingml/2006/picture">
              <pic:pic>
                <pic:nvPicPr>
                  <pic:cNvPr descr="cd9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i w:val="1"/>
        <w:sz w:val="24"/>
        <w:szCs w:val="24"/>
        <w:rtl w:val="0"/>
      </w:rPr>
      <w:t xml:space="preserve">                                                                          </w:t>
    </w:r>
    <w:r w:rsidDel="00000000" w:rsidR="00000000" w:rsidRPr="00000000">
      <w:rPr>
        <w:i w:val="1"/>
        <w:rtl w:val="0"/>
      </w:rPr>
      <w:t xml:space="preserve"> LIGUE PARIS ILE DE FRANCE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3841750</wp:posOffset>
          </wp:positionH>
          <wp:positionV relativeFrom="paragraph">
            <wp:posOffset>0</wp:posOffset>
          </wp:positionV>
          <wp:extent cx="1918970" cy="854710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8970" cy="8547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widowControl w:val="0"/>
      <w:rPr>
        <w:rFonts w:ascii="Verdana" w:cs="Verdana" w:eastAsia="Verdana" w:hAnsi="Verdana"/>
        <w:b w:val="1"/>
        <w:color w:val="0f7003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f7003"/>
        <w:sz w:val="24"/>
        <w:szCs w:val="24"/>
        <w:rtl w:val="0"/>
      </w:rPr>
      <w:t xml:space="preserve">COMITE DEPARTEMENTAL de Golf</w:t>
    </w:r>
  </w:p>
  <w:p w:rsidR="00000000" w:rsidDel="00000000" w:rsidP="00000000" w:rsidRDefault="00000000" w:rsidRPr="00000000" w14:paraId="00000035">
    <w:pPr>
      <w:widowControl w:val="0"/>
      <w:rPr>
        <w:rFonts w:ascii="Verdana" w:cs="Verdana" w:eastAsia="Verdana" w:hAnsi="Verdana"/>
        <w:b w:val="1"/>
        <w:color w:val="0f7003"/>
        <w:sz w:val="24"/>
        <w:szCs w:val="24"/>
      </w:rPr>
    </w:pPr>
    <w:r w:rsidDel="00000000" w:rsidR="00000000" w:rsidRPr="00000000">
      <w:rPr>
        <w:rFonts w:ascii="Verdana" w:cs="Verdana" w:eastAsia="Verdana" w:hAnsi="Verdana"/>
        <w:b w:val="1"/>
        <w:color w:val="0f7003"/>
        <w:sz w:val="24"/>
        <w:szCs w:val="24"/>
        <w:rtl w:val="0"/>
      </w:rPr>
      <w:t xml:space="preserve">DU VAL-DE-MARNE (94) </w:t>
    </w:r>
  </w:p>
  <w:p w:rsidR="00000000" w:rsidDel="00000000" w:rsidP="00000000" w:rsidRDefault="00000000" w:rsidRPr="00000000" w14:paraId="00000036">
    <w:pPr>
      <w:widowControl w:val="0"/>
      <w:rPr>
        <w:rFonts w:ascii="Verdana" w:cs="Verdana" w:eastAsia="Verdana" w:hAnsi="Verdana"/>
        <w:b w:val="1"/>
        <w:color w:val="0f7003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color w:val="0f7003"/>
        <w:sz w:val="18"/>
        <w:szCs w:val="18"/>
        <w:rtl w:val="0"/>
      </w:rPr>
      <w:t xml:space="preserve">16 Avenue Raspail 94250 GENTILLY</w:t>
    </w:r>
    <w:r w:rsidDel="00000000" w:rsidR="00000000" w:rsidRPr="00000000">
      <w:rPr>
        <w:rFonts w:ascii="MS Gothic" w:cs="MS Gothic" w:eastAsia="MS Gothic" w:hAnsi="MS Gothic"/>
        <w:b w:val="1"/>
        <w:color w:val="0f7003"/>
        <w:sz w:val="18"/>
        <w:szCs w:val="18"/>
        <w:rtl w:val="0"/>
      </w:rPr>
      <w:t xml:space="preserve"> 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0"/>
      <w:rPr>
        <w:rFonts w:ascii="Verdana" w:cs="Verdana" w:eastAsia="Verdana" w:hAnsi="Verdana"/>
        <w:b w:val="1"/>
        <w:color w:val="0f7003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color w:val="0f7003"/>
        <w:sz w:val="18"/>
        <w:szCs w:val="18"/>
        <w:rtl w:val="0"/>
      </w:rPr>
      <w:t xml:space="preserve">Site web : </w:t>
    </w:r>
    <w:hyperlink r:id="rId3">
      <w:r w:rsidDel="00000000" w:rsidR="00000000" w:rsidRPr="00000000">
        <w:rPr>
          <w:rFonts w:ascii="Verdana" w:cs="Verdana" w:eastAsia="Verdana" w:hAnsi="Verdana"/>
          <w:b w:val="1"/>
          <w:color w:val="0000ff"/>
          <w:sz w:val="18"/>
          <w:szCs w:val="18"/>
          <w:u w:val="single"/>
          <w:rtl w:val="0"/>
        </w:rPr>
        <w:t xml:space="preserve">www.cdgolf94.com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0"/>
      <w:tabs>
        <w:tab w:val="left" w:leader="none" w:pos="4050"/>
      </w:tabs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ab/>
    </w:r>
  </w:p>
  <w:p w:rsidR="00000000" w:rsidDel="00000000" w:rsidP="00000000" w:rsidRDefault="00000000" w:rsidRPr="00000000" w14:paraId="00000039">
    <w:pPr>
      <w:widowControl w:val="0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8000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008000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ind w:left="3540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cdgolf9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